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EE8D" w14:textId="57C0234A" w:rsidR="00E92304" w:rsidRPr="00ED3C87" w:rsidRDefault="00E92304" w:rsidP="004674F7">
      <w:pPr>
        <w:spacing w:line="276" w:lineRule="auto"/>
        <w:rPr>
          <w:rFonts w:asciiTheme="majorHAnsi" w:hAnsiTheme="majorHAnsi"/>
          <w:b/>
          <w:sz w:val="28"/>
        </w:rPr>
      </w:pPr>
      <w:r w:rsidRPr="00ED3C87">
        <w:rPr>
          <w:rFonts w:asciiTheme="majorHAnsi" w:hAnsiTheme="majorHAnsi"/>
          <w:b/>
          <w:sz w:val="28"/>
        </w:rPr>
        <w:t xml:space="preserve">Ordningsregler i </w:t>
      </w:r>
      <w:r w:rsidR="004127F7" w:rsidRPr="00ED3C87">
        <w:rPr>
          <w:rFonts w:asciiTheme="majorHAnsi" w:hAnsiTheme="majorHAnsi"/>
          <w:b/>
          <w:sz w:val="28"/>
        </w:rPr>
        <w:t>bostadsrättsföreningen</w:t>
      </w:r>
      <w:r w:rsidRPr="00ED3C87">
        <w:rPr>
          <w:rFonts w:asciiTheme="majorHAnsi" w:hAnsiTheme="majorHAnsi"/>
          <w:b/>
          <w:sz w:val="28"/>
        </w:rPr>
        <w:t xml:space="preserve"> </w:t>
      </w:r>
      <w:r w:rsidR="0021697F" w:rsidRPr="00ED3C87">
        <w:rPr>
          <w:rFonts w:asciiTheme="majorHAnsi" w:hAnsiTheme="majorHAnsi"/>
          <w:b/>
          <w:sz w:val="28"/>
        </w:rPr>
        <w:t>Mellangården</w:t>
      </w:r>
    </w:p>
    <w:p w14:paraId="0E7791EC" w14:textId="77777777" w:rsidR="00726ACE" w:rsidRDefault="00726ACE" w:rsidP="008B69D9">
      <w:pPr>
        <w:spacing w:line="276" w:lineRule="auto"/>
        <w:rPr>
          <w:rFonts w:asciiTheme="majorHAnsi" w:hAnsiTheme="majorHAnsi"/>
          <w:i/>
        </w:rPr>
      </w:pPr>
    </w:p>
    <w:p w14:paraId="61BF9933" w14:textId="54DF4427" w:rsidR="008B69D9" w:rsidRPr="00ED3C87" w:rsidRDefault="003616E0" w:rsidP="008B69D9">
      <w:pPr>
        <w:spacing w:line="276" w:lineRule="auto"/>
        <w:rPr>
          <w:rFonts w:asciiTheme="majorHAnsi" w:hAnsiTheme="majorHAnsi"/>
          <w:i/>
        </w:rPr>
      </w:pPr>
      <w:r w:rsidRPr="00ED3C87">
        <w:rPr>
          <w:rFonts w:asciiTheme="majorHAnsi" w:hAnsiTheme="majorHAnsi"/>
          <w:i/>
        </w:rPr>
        <w:t>Vi har inte många ordningsregler, och de är lätta att följa!</w:t>
      </w:r>
    </w:p>
    <w:p w14:paraId="67BE4576" w14:textId="77777777" w:rsidR="00E92304" w:rsidRPr="00ED3C87" w:rsidRDefault="00E92304" w:rsidP="004674F7">
      <w:pPr>
        <w:spacing w:line="276" w:lineRule="auto"/>
        <w:rPr>
          <w:rFonts w:asciiTheme="majorHAnsi" w:hAnsiTheme="majorHAnsi"/>
        </w:rPr>
      </w:pPr>
    </w:p>
    <w:p w14:paraId="097BA865" w14:textId="347BE2FD" w:rsidR="00E92304" w:rsidRPr="00ED3C87" w:rsidRDefault="00FB5BB7" w:rsidP="004127F7">
      <w:pPr>
        <w:pStyle w:val="ListParagraph"/>
        <w:numPr>
          <w:ilvl w:val="0"/>
          <w:numId w:val="1"/>
        </w:numPr>
        <w:spacing w:line="276" w:lineRule="auto"/>
        <w:ind w:left="426"/>
        <w:rPr>
          <w:rFonts w:asciiTheme="majorHAnsi" w:hAnsiTheme="majorHAnsi"/>
        </w:rPr>
      </w:pPr>
      <w:r w:rsidRPr="00ED3C87">
        <w:rPr>
          <w:rFonts w:asciiTheme="majorHAnsi" w:hAnsiTheme="majorHAnsi"/>
          <w:b/>
        </w:rPr>
        <w:t>Rökning</w:t>
      </w:r>
      <w:r w:rsidRPr="00ED3C87">
        <w:rPr>
          <w:rFonts w:asciiTheme="majorHAnsi" w:hAnsiTheme="majorHAnsi"/>
        </w:rPr>
        <w:t xml:space="preserve">. </w:t>
      </w:r>
      <w:r w:rsidR="00E92304" w:rsidRPr="00ED3C87">
        <w:rPr>
          <w:rFonts w:asciiTheme="majorHAnsi" w:hAnsiTheme="majorHAnsi"/>
        </w:rPr>
        <w:t xml:space="preserve">Rökning är tillåten i din lägenhet, men </w:t>
      </w:r>
      <w:r w:rsidR="00E92304" w:rsidRPr="00ED3C87">
        <w:rPr>
          <w:rFonts w:asciiTheme="majorHAnsi" w:hAnsiTheme="majorHAnsi"/>
          <w:i/>
        </w:rPr>
        <w:t>inte</w:t>
      </w:r>
      <w:r w:rsidR="00E92304" w:rsidRPr="00ED3C87">
        <w:rPr>
          <w:rFonts w:asciiTheme="majorHAnsi" w:hAnsiTheme="majorHAnsi"/>
        </w:rPr>
        <w:t xml:space="preserve"> i gemensamma utrymmen</w:t>
      </w:r>
      <w:r w:rsidR="003616E0" w:rsidRPr="00ED3C87">
        <w:rPr>
          <w:rFonts w:asciiTheme="majorHAnsi" w:hAnsiTheme="majorHAnsi"/>
        </w:rPr>
        <w:t xml:space="preserve"> i fastigheten</w:t>
      </w:r>
      <w:r w:rsidR="008D4394" w:rsidRPr="00ED3C87">
        <w:rPr>
          <w:rFonts w:asciiTheme="majorHAnsi" w:hAnsiTheme="majorHAnsi"/>
        </w:rPr>
        <w:t>, dvs. på vind, trapphus och källare</w:t>
      </w:r>
      <w:r w:rsidR="00E92304" w:rsidRPr="00ED3C87">
        <w:rPr>
          <w:rFonts w:asciiTheme="majorHAnsi" w:hAnsiTheme="majorHAnsi"/>
        </w:rPr>
        <w:t xml:space="preserve">. Ska du eller ditt sällskap röka på balkongen, vid entrén eller i trädgården måste du se till att det inte lämnas fimpar på marken. </w:t>
      </w:r>
      <w:r w:rsidR="008D4394" w:rsidRPr="00ED3C87">
        <w:rPr>
          <w:rFonts w:asciiTheme="majorHAnsi" w:hAnsiTheme="majorHAnsi"/>
        </w:rPr>
        <w:t xml:space="preserve">Tänk </w:t>
      </w:r>
      <w:r w:rsidR="004127F7" w:rsidRPr="00ED3C87">
        <w:rPr>
          <w:rFonts w:asciiTheme="majorHAnsi" w:hAnsiTheme="majorHAnsi"/>
        </w:rPr>
        <w:t xml:space="preserve">också </w:t>
      </w:r>
      <w:r w:rsidR="008D4394" w:rsidRPr="00ED3C87">
        <w:rPr>
          <w:rFonts w:asciiTheme="majorHAnsi" w:hAnsiTheme="majorHAnsi"/>
        </w:rPr>
        <w:t>på att vinden</w:t>
      </w:r>
      <w:r w:rsidR="00E92304" w:rsidRPr="00ED3C87">
        <w:rPr>
          <w:rFonts w:asciiTheme="majorHAnsi" w:hAnsiTheme="majorHAnsi"/>
        </w:rPr>
        <w:t xml:space="preserve"> tar </w:t>
      </w:r>
      <w:r w:rsidR="008D4394" w:rsidRPr="00ED3C87">
        <w:rPr>
          <w:rFonts w:asciiTheme="majorHAnsi" w:hAnsiTheme="majorHAnsi"/>
        </w:rPr>
        <w:t xml:space="preserve">med </w:t>
      </w:r>
      <w:r w:rsidR="00E92304" w:rsidRPr="00ED3C87">
        <w:rPr>
          <w:rFonts w:asciiTheme="majorHAnsi" w:hAnsiTheme="majorHAnsi"/>
        </w:rPr>
        <w:t>sig rö</w:t>
      </w:r>
      <w:r w:rsidR="008D4394" w:rsidRPr="00ED3C87">
        <w:rPr>
          <w:rFonts w:asciiTheme="majorHAnsi" w:hAnsiTheme="majorHAnsi"/>
        </w:rPr>
        <w:t xml:space="preserve">ken och kan </w:t>
      </w:r>
      <w:r w:rsidR="00D60EE4" w:rsidRPr="00ED3C87">
        <w:rPr>
          <w:rFonts w:asciiTheme="majorHAnsi" w:hAnsiTheme="majorHAnsi"/>
        </w:rPr>
        <w:t xml:space="preserve">oönskat </w:t>
      </w:r>
      <w:r w:rsidR="008D4394" w:rsidRPr="00ED3C87">
        <w:rPr>
          <w:rFonts w:asciiTheme="majorHAnsi" w:hAnsiTheme="majorHAnsi"/>
        </w:rPr>
        <w:t>utsätta andra</w:t>
      </w:r>
      <w:r w:rsidR="00D60EE4" w:rsidRPr="00ED3C87">
        <w:rPr>
          <w:rFonts w:asciiTheme="majorHAnsi" w:hAnsiTheme="majorHAnsi"/>
        </w:rPr>
        <w:t xml:space="preserve"> i närheten</w:t>
      </w:r>
      <w:r w:rsidR="008D4394" w:rsidRPr="00ED3C87">
        <w:rPr>
          <w:rFonts w:asciiTheme="majorHAnsi" w:hAnsiTheme="majorHAnsi"/>
        </w:rPr>
        <w:t>.</w:t>
      </w:r>
      <w:r w:rsidR="00272978" w:rsidRPr="00ED3C87">
        <w:rPr>
          <w:rFonts w:asciiTheme="majorHAnsi" w:hAnsiTheme="majorHAnsi"/>
        </w:rPr>
        <w:br/>
      </w:r>
    </w:p>
    <w:p w14:paraId="67F7ED13" w14:textId="558BA32D" w:rsidR="00FB5BB7" w:rsidRPr="00ED3C87" w:rsidRDefault="001C70D5" w:rsidP="008F631A">
      <w:pPr>
        <w:pStyle w:val="ListParagraph"/>
        <w:numPr>
          <w:ilvl w:val="0"/>
          <w:numId w:val="1"/>
        </w:numPr>
        <w:spacing w:line="276" w:lineRule="auto"/>
        <w:ind w:left="426"/>
        <w:rPr>
          <w:rFonts w:asciiTheme="majorHAnsi" w:hAnsiTheme="majorHAnsi"/>
        </w:rPr>
      </w:pPr>
      <w:r w:rsidRPr="00ED3C87">
        <w:rPr>
          <w:rFonts w:asciiTheme="majorHAnsi" w:hAnsiTheme="majorHAnsi"/>
          <w:b/>
        </w:rPr>
        <w:t>Hushållsavfall</w:t>
      </w:r>
      <w:r w:rsidR="00FB5BB7" w:rsidRPr="00ED3C87">
        <w:rPr>
          <w:rFonts w:asciiTheme="majorHAnsi" w:hAnsiTheme="majorHAnsi"/>
        </w:rPr>
        <w:t xml:space="preserve">. </w:t>
      </w:r>
      <w:r w:rsidR="00E92304" w:rsidRPr="00ED3C87">
        <w:rPr>
          <w:rFonts w:asciiTheme="majorHAnsi" w:hAnsiTheme="majorHAnsi"/>
        </w:rPr>
        <w:t>Bostadsrättsföreningen är ansluten till utökad källsortering. Det betyder</w:t>
      </w:r>
      <w:r w:rsidR="008F631A" w:rsidRPr="00ED3C87">
        <w:rPr>
          <w:rFonts w:asciiTheme="majorHAnsi" w:hAnsiTheme="majorHAnsi"/>
        </w:rPr>
        <w:t xml:space="preserve"> att vi sorterar hushållsavfall till de flesta fraktioner. D</w:t>
      </w:r>
      <w:r w:rsidR="00E92304" w:rsidRPr="00ED3C87">
        <w:rPr>
          <w:rFonts w:asciiTheme="majorHAnsi" w:hAnsiTheme="majorHAnsi"/>
        </w:rPr>
        <w:t>u måste lära dig att sortera dina sopor</w:t>
      </w:r>
      <w:r w:rsidR="004127F7" w:rsidRPr="00ED3C87">
        <w:rPr>
          <w:rFonts w:asciiTheme="majorHAnsi" w:hAnsiTheme="majorHAnsi"/>
        </w:rPr>
        <w:t xml:space="preserve"> enligt kommunens föreskrifter. Det gäller </w:t>
      </w:r>
      <w:r w:rsidR="008F631A" w:rsidRPr="00ED3C87">
        <w:rPr>
          <w:rFonts w:asciiTheme="majorHAnsi" w:hAnsiTheme="majorHAnsi"/>
        </w:rPr>
        <w:t>att skilja pappers-, plast-, metall- och glasförpackningar, komposterbart och övrigt brännbart avfall. Vi har även behållare för tidnings</w:t>
      </w:r>
      <w:r w:rsidR="00E92304" w:rsidRPr="00ED3C87">
        <w:rPr>
          <w:rFonts w:asciiTheme="majorHAnsi" w:hAnsiTheme="majorHAnsi"/>
        </w:rPr>
        <w:t>p</w:t>
      </w:r>
      <w:r w:rsidR="008F631A" w:rsidRPr="00ED3C87">
        <w:rPr>
          <w:rFonts w:asciiTheme="majorHAnsi" w:hAnsiTheme="majorHAnsi"/>
        </w:rPr>
        <w:t>apper</w:t>
      </w:r>
      <w:r w:rsidR="004071AD" w:rsidRPr="00ED3C87">
        <w:rPr>
          <w:rFonts w:asciiTheme="majorHAnsi" w:hAnsiTheme="majorHAnsi"/>
        </w:rPr>
        <w:t>, batterier</w:t>
      </w:r>
      <w:r w:rsidR="008F631A" w:rsidRPr="00ED3C87">
        <w:rPr>
          <w:rFonts w:asciiTheme="majorHAnsi" w:hAnsiTheme="majorHAnsi"/>
        </w:rPr>
        <w:t>, lampor</w:t>
      </w:r>
      <w:r w:rsidR="004071AD" w:rsidRPr="00ED3C87">
        <w:rPr>
          <w:rFonts w:asciiTheme="majorHAnsi" w:hAnsiTheme="majorHAnsi"/>
        </w:rPr>
        <w:t xml:space="preserve"> och</w:t>
      </w:r>
      <w:r w:rsidR="00E92304" w:rsidRPr="00ED3C87">
        <w:rPr>
          <w:rFonts w:asciiTheme="majorHAnsi" w:hAnsiTheme="majorHAnsi"/>
        </w:rPr>
        <w:t xml:space="preserve"> el</w:t>
      </w:r>
      <w:r w:rsidR="008F631A" w:rsidRPr="00ED3C87">
        <w:rPr>
          <w:rFonts w:asciiTheme="majorHAnsi" w:hAnsiTheme="majorHAnsi"/>
        </w:rPr>
        <w:t>avfall</w:t>
      </w:r>
      <w:r w:rsidR="008C640B" w:rsidRPr="00ED3C87">
        <w:rPr>
          <w:rFonts w:asciiTheme="majorHAnsi" w:hAnsiTheme="majorHAnsi"/>
        </w:rPr>
        <w:t xml:space="preserve">. De kärls som töms regelbundet står i </w:t>
      </w:r>
      <w:r w:rsidR="008F631A" w:rsidRPr="00ED3C87">
        <w:rPr>
          <w:rFonts w:asciiTheme="majorHAnsi" w:hAnsiTheme="majorHAnsi"/>
        </w:rPr>
        <w:t>portiken</w:t>
      </w:r>
      <w:r w:rsidR="008C640B" w:rsidRPr="00ED3C87">
        <w:rPr>
          <w:rFonts w:asciiTheme="majorHAnsi" w:hAnsiTheme="majorHAnsi"/>
        </w:rPr>
        <w:t>. De kärl som är placerade i k</w:t>
      </w:r>
      <w:r w:rsidR="00E92304" w:rsidRPr="00ED3C87">
        <w:rPr>
          <w:rFonts w:asciiTheme="majorHAnsi" w:hAnsiTheme="majorHAnsi"/>
        </w:rPr>
        <w:t>ällaren</w:t>
      </w:r>
      <w:r w:rsidR="008C640B" w:rsidRPr="00ED3C87">
        <w:rPr>
          <w:rFonts w:asciiTheme="majorHAnsi" w:hAnsiTheme="majorHAnsi"/>
        </w:rPr>
        <w:t xml:space="preserve"> töms på Trädgårdsdagar</w:t>
      </w:r>
      <w:r w:rsidR="00E92304" w:rsidRPr="00ED3C87">
        <w:rPr>
          <w:rFonts w:asciiTheme="majorHAnsi" w:hAnsiTheme="majorHAnsi"/>
        </w:rPr>
        <w:t xml:space="preserve">. </w:t>
      </w:r>
      <w:r w:rsidR="008C640B" w:rsidRPr="00ED3C87">
        <w:rPr>
          <w:rFonts w:asciiTheme="majorHAnsi" w:hAnsiTheme="majorHAnsi"/>
        </w:rPr>
        <w:t>Avfall som inte lämpar sig för förvaring i fastigheten, t.ex. miljöavfall och grovt avfall m.fl., får du själv lämna till Milj</w:t>
      </w:r>
      <w:r w:rsidR="005D3EBA" w:rsidRPr="00ED3C87">
        <w:rPr>
          <w:rFonts w:asciiTheme="majorHAnsi" w:hAnsiTheme="majorHAnsi"/>
        </w:rPr>
        <w:t>östation</w:t>
      </w:r>
      <w:r w:rsidR="008F631A" w:rsidRPr="00ED3C87">
        <w:rPr>
          <w:rFonts w:asciiTheme="majorHAnsi" w:hAnsiTheme="majorHAnsi"/>
        </w:rPr>
        <w:t xml:space="preserve"> </w:t>
      </w:r>
      <w:r w:rsidR="005D3EBA" w:rsidRPr="00ED3C87">
        <w:rPr>
          <w:rFonts w:asciiTheme="majorHAnsi" w:hAnsiTheme="majorHAnsi"/>
        </w:rPr>
        <w:t>(</w:t>
      </w:r>
      <w:proofErr w:type="spellStart"/>
      <w:r w:rsidR="008F631A" w:rsidRPr="00ED3C87">
        <w:rPr>
          <w:rFonts w:asciiTheme="majorHAnsi" w:hAnsiTheme="majorHAnsi"/>
        </w:rPr>
        <w:t>Librobäck</w:t>
      </w:r>
      <w:proofErr w:type="spellEnd"/>
      <w:r w:rsidR="005D3EBA" w:rsidRPr="00ED3C87">
        <w:rPr>
          <w:rFonts w:asciiTheme="majorHAnsi" w:hAnsiTheme="majorHAnsi"/>
        </w:rPr>
        <w:t>)</w:t>
      </w:r>
      <w:r w:rsidR="008C640B" w:rsidRPr="00ED3C87">
        <w:rPr>
          <w:rFonts w:asciiTheme="majorHAnsi" w:hAnsiTheme="majorHAnsi"/>
        </w:rPr>
        <w:t>.</w:t>
      </w:r>
      <w:r w:rsidR="008F631A" w:rsidRPr="00ED3C87">
        <w:rPr>
          <w:rFonts w:asciiTheme="majorHAnsi" w:hAnsiTheme="majorHAnsi"/>
        </w:rPr>
        <w:t xml:space="preserve"> </w:t>
      </w:r>
      <w:r w:rsidR="008F631A" w:rsidRPr="00ED3C87">
        <w:rPr>
          <w:rFonts w:asciiTheme="majorHAnsi" w:hAnsiTheme="majorHAnsi"/>
        </w:rPr>
        <w:br/>
      </w:r>
      <w:r w:rsidR="00E92304" w:rsidRPr="00ED3C87">
        <w:rPr>
          <w:rFonts w:asciiTheme="majorHAnsi" w:hAnsiTheme="majorHAnsi"/>
        </w:rPr>
        <w:t>Är du osäker på hur du ska sortera så f</w:t>
      </w:r>
      <w:r w:rsidR="00730AD2" w:rsidRPr="00ED3C87">
        <w:rPr>
          <w:rFonts w:asciiTheme="majorHAnsi" w:hAnsiTheme="majorHAnsi"/>
        </w:rPr>
        <w:t>råga någon i styrelsen</w:t>
      </w:r>
      <w:r w:rsidR="00E92304" w:rsidRPr="00ED3C87">
        <w:rPr>
          <w:rFonts w:asciiTheme="majorHAnsi" w:hAnsiTheme="majorHAnsi"/>
        </w:rPr>
        <w:t xml:space="preserve">. </w:t>
      </w:r>
      <w:r w:rsidR="008F631A" w:rsidRPr="00ED3C87">
        <w:rPr>
          <w:rFonts w:asciiTheme="majorHAnsi" w:hAnsiTheme="majorHAnsi"/>
        </w:rPr>
        <w:t>D</w:t>
      </w:r>
      <w:r w:rsidR="00E92304" w:rsidRPr="00ED3C87">
        <w:rPr>
          <w:rFonts w:asciiTheme="majorHAnsi" w:hAnsiTheme="majorHAnsi"/>
        </w:rPr>
        <w:t xml:space="preserve">u </w:t>
      </w:r>
      <w:r w:rsidR="008F631A" w:rsidRPr="00ED3C87">
        <w:rPr>
          <w:rFonts w:asciiTheme="majorHAnsi" w:hAnsiTheme="majorHAnsi"/>
        </w:rPr>
        <w:t xml:space="preserve">kan också </w:t>
      </w:r>
      <w:r w:rsidR="00E92304" w:rsidRPr="00ED3C87">
        <w:rPr>
          <w:rFonts w:asciiTheme="majorHAnsi" w:hAnsiTheme="majorHAnsi"/>
        </w:rPr>
        <w:t>läs</w:t>
      </w:r>
      <w:r w:rsidR="008F631A" w:rsidRPr="00ED3C87">
        <w:rPr>
          <w:rFonts w:asciiTheme="majorHAnsi" w:hAnsiTheme="majorHAnsi"/>
        </w:rPr>
        <w:t xml:space="preserve">a </w:t>
      </w:r>
      <w:r w:rsidR="00E92304" w:rsidRPr="00ED3C87">
        <w:rPr>
          <w:rFonts w:asciiTheme="majorHAnsi" w:hAnsiTheme="majorHAnsi"/>
        </w:rPr>
        <w:t xml:space="preserve">anslagen </w:t>
      </w:r>
      <w:r w:rsidR="008F631A" w:rsidRPr="00ED3C87">
        <w:rPr>
          <w:rFonts w:asciiTheme="majorHAnsi" w:hAnsiTheme="majorHAnsi"/>
        </w:rPr>
        <w:t>som är uppsatta vid</w:t>
      </w:r>
      <w:r w:rsidR="00E92304" w:rsidRPr="00ED3C87">
        <w:rPr>
          <w:rFonts w:asciiTheme="majorHAnsi" w:hAnsiTheme="majorHAnsi"/>
        </w:rPr>
        <w:t xml:space="preserve"> källar</w:t>
      </w:r>
      <w:r w:rsidR="008F631A" w:rsidRPr="00ED3C87">
        <w:rPr>
          <w:rFonts w:asciiTheme="majorHAnsi" w:hAnsiTheme="majorHAnsi"/>
        </w:rPr>
        <w:t>dörren till trädgården eller på kommunens hemsidor kring källsortering</w:t>
      </w:r>
      <w:r w:rsidR="00E92304" w:rsidRPr="00ED3C87">
        <w:rPr>
          <w:rFonts w:asciiTheme="majorHAnsi" w:hAnsiTheme="majorHAnsi"/>
        </w:rPr>
        <w:t xml:space="preserve">. </w:t>
      </w:r>
      <w:r w:rsidRPr="00ED3C87">
        <w:rPr>
          <w:rFonts w:asciiTheme="majorHAnsi" w:hAnsiTheme="majorHAnsi"/>
        </w:rPr>
        <w:t>Föreningen stödjer val av produkter som ger låga mängder hushållsavfall.</w:t>
      </w:r>
      <w:r w:rsidR="00272978" w:rsidRPr="00ED3C87">
        <w:rPr>
          <w:rFonts w:asciiTheme="majorHAnsi" w:hAnsiTheme="majorHAnsi"/>
        </w:rPr>
        <w:br/>
      </w:r>
    </w:p>
    <w:p w14:paraId="2D4EEF8F" w14:textId="61211D16" w:rsidR="00E92304" w:rsidRPr="00ED3C87" w:rsidRDefault="00FB5BB7" w:rsidP="00A3194B">
      <w:pPr>
        <w:pStyle w:val="ListParagraph"/>
        <w:numPr>
          <w:ilvl w:val="0"/>
          <w:numId w:val="1"/>
        </w:numPr>
        <w:spacing w:line="276" w:lineRule="auto"/>
        <w:ind w:left="426"/>
        <w:rPr>
          <w:rFonts w:asciiTheme="majorHAnsi" w:hAnsiTheme="majorHAnsi"/>
        </w:rPr>
      </w:pPr>
      <w:r w:rsidRPr="00ED3C87">
        <w:rPr>
          <w:rFonts w:asciiTheme="majorHAnsi" w:hAnsiTheme="majorHAnsi"/>
          <w:b/>
        </w:rPr>
        <w:t>Tvättstugan</w:t>
      </w:r>
      <w:r w:rsidRPr="00ED3C87">
        <w:rPr>
          <w:rFonts w:asciiTheme="majorHAnsi" w:hAnsiTheme="majorHAnsi"/>
        </w:rPr>
        <w:t xml:space="preserve">. I tvättstugan </w:t>
      </w:r>
      <w:r w:rsidR="001227ED" w:rsidRPr="00ED3C87">
        <w:rPr>
          <w:rFonts w:asciiTheme="majorHAnsi" w:hAnsiTheme="majorHAnsi"/>
        </w:rPr>
        <w:t>spolar/</w:t>
      </w:r>
      <w:r w:rsidRPr="00ED3C87">
        <w:rPr>
          <w:rFonts w:asciiTheme="majorHAnsi" w:hAnsiTheme="majorHAnsi"/>
        </w:rPr>
        <w:t xml:space="preserve">torkar </w:t>
      </w:r>
      <w:r w:rsidR="00E35011" w:rsidRPr="00ED3C87">
        <w:rPr>
          <w:rFonts w:asciiTheme="majorHAnsi" w:hAnsiTheme="majorHAnsi"/>
        </w:rPr>
        <w:t>du</w:t>
      </w:r>
      <w:r w:rsidRPr="00ED3C87">
        <w:rPr>
          <w:rFonts w:asciiTheme="majorHAnsi" w:hAnsiTheme="majorHAnsi"/>
        </w:rPr>
        <w:t xml:space="preserve"> </w:t>
      </w:r>
      <w:r w:rsidR="00E35011" w:rsidRPr="00ED3C87">
        <w:rPr>
          <w:rFonts w:asciiTheme="majorHAnsi" w:hAnsiTheme="majorHAnsi"/>
        </w:rPr>
        <w:t>bort</w:t>
      </w:r>
      <w:r w:rsidRPr="00ED3C87">
        <w:rPr>
          <w:rFonts w:asciiTheme="majorHAnsi" w:hAnsiTheme="majorHAnsi"/>
        </w:rPr>
        <w:t xml:space="preserve"> </w:t>
      </w:r>
      <w:r w:rsidR="00E35011" w:rsidRPr="00ED3C87">
        <w:rPr>
          <w:rFonts w:asciiTheme="majorHAnsi" w:hAnsiTheme="majorHAnsi"/>
        </w:rPr>
        <w:t xml:space="preserve">utspillt </w:t>
      </w:r>
      <w:r w:rsidRPr="00ED3C87">
        <w:rPr>
          <w:rFonts w:asciiTheme="majorHAnsi" w:hAnsiTheme="majorHAnsi"/>
        </w:rPr>
        <w:t>tvät</w:t>
      </w:r>
      <w:r w:rsidR="00FE262E" w:rsidRPr="00ED3C87">
        <w:rPr>
          <w:rFonts w:asciiTheme="majorHAnsi" w:hAnsiTheme="majorHAnsi"/>
        </w:rPr>
        <w:t>t</w:t>
      </w:r>
      <w:r w:rsidRPr="00ED3C87">
        <w:rPr>
          <w:rFonts w:asciiTheme="majorHAnsi" w:hAnsiTheme="majorHAnsi"/>
        </w:rPr>
        <w:t>medel</w:t>
      </w:r>
      <w:r w:rsidR="00E35011" w:rsidRPr="00ED3C87">
        <w:rPr>
          <w:rFonts w:asciiTheme="majorHAnsi" w:hAnsiTheme="majorHAnsi"/>
        </w:rPr>
        <w:t>, rensar</w:t>
      </w:r>
      <w:r w:rsidR="001227ED" w:rsidRPr="00ED3C87">
        <w:rPr>
          <w:rFonts w:asciiTheme="majorHAnsi" w:hAnsiTheme="majorHAnsi"/>
        </w:rPr>
        <w:t xml:space="preserve"> ludd</w:t>
      </w:r>
      <w:r w:rsidR="00E35011" w:rsidRPr="00ED3C87">
        <w:rPr>
          <w:rFonts w:asciiTheme="majorHAnsi" w:hAnsiTheme="majorHAnsi"/>
        </w:rPr>
        <w:t xml:space="preserve"> </w:t>
      </w:r>
      <w:r w:rsidR="001227ED" w:rsidRPr="00ED3C87">
        <w:rPr>
          <w:rFonts w:asciiTheme="majorHAnsi" w:hAnsiTheme="majorHAnsi"/>
        </w:rPr>
        <w:t>från luftfiltret i</w:t>
      </w:r>
      <w:r w:rsidR="00E35011" w:rsidRPr="00ED3C87">
        <w:rPr>
          <w:rFonts w:asciiTheme="majorHAnsi" w:hAnsiTheme="majorHAnsi"/>
        </w:rPr>
        <w:t xml:space="preserve"> tork</w:t>
      </w:r>
      <w:r w:rsidR="007343D5" w:rsidRPr="00ED3C87">
        <w:rPr>
          <w:rFonts w:asciiTheme="majorHAnsi" w:hAnsiTheme="majorHAnsi"/>
        </w:rPr>
        <w:t>t</w:t>
      </w:r>
      <w:r w:rsidR="00E35011" w:rsidRPr="00ED3C87">
        <w:rPr>
          <w:rFonts w:asciiTheme="majorHAnsi" w:hAnsiTheme="majorHAnsi"/>
        </w:rPr>
        <w:t>umlaren</w:t>
      </w:r>
      <w:r w:rsidR="001227ED" w:rsidRPr="00ED3C87">
        <w:rPr>
          <w:rFonts w:asciiTheme="majorHAnsi" w:hAnsiTheme="majorHAnsi"/>
        </w:rPr>
        <w:t xml:space="preserve">, torkar av bord och andra ytor så att </w:t>
      </w:r>
      <w:r w:rsidRPr="00ED3C87">
        <w:rPr>
          <w:rFonts w:asciiTheme="majorHAnsi" w:hAnsiTheme="majorHAnsi"/>
        </w:rPr>
        <w:t>efterkommande</w:t>
      </w:r>
      <w:r w:rsidR="001227ED" w:rsidRPr="00ED3C87">
        <w:rPr>
          <w:rFonts w:asciiTheme="majorHAnsi" w:hAnsiTheme="majorHAnsi"/>
        </w:rPr>
        <w:t xml:space="preserve"> möter en ren och prydlig tvättstuga</w:t>
      </w:r>
      <w:r w:rsidR="00E35011" w:rsidRPr="00ED3C87">
        <w:rPr>
          <w:rFonts w:asciiTheme="majorHAnsi" w:hAnsiTheme="majorHAnsi"/>
        </w:rPr>
        <w:t>. Tömda tvättmedels</w:t>
      </w:r>
      <w:r w:rsidR="007343D5" w:rsidRPr="00ED3C87">
        <w:rPr>
          <w:rFonts w:asciiTheme="majorHAnsi" w:hAnsiTheme="majorHAnsi"/>
        </w:rPr>
        <w:t>-</w:t>
      </w:r>
      <w:r w:rsidR="00E35011" w:rsidRPr="00ED3C87">
        <w:rPr>
          <w:rFonts w:asciiTheme="majorHAnsi" w:hAnsiTheme="majorHAnsi"/>
        </w:rPr>
        <w:t xml:space="preserve"> och sköljmedel</w:t>
      </w:r>
      <w:r w:rsidR="007343D5" w:rsidRPr="00ED3C87">
        <w:rPr>
          <w:rFonts w:asciiTheme="majorHAnsi" w:hAnsiTheme="majorHAnsi"/>
        </w:rPr>
        <w:t>sförpackningar</w:t>
      </w:r>
      <w:r w:rsidR="00E35011" w:rsidRPr="00ED3C87">
        <w:rPr>
          <w:rFonts w:asciiTheme="majorHAnsi" w:hAnsiTheme="majorHAnsi"/>
        </w:rPr>
        <w:t xml:space="preserve"> </w:t>
      </w:r>
      <w:r w:rsidR="00E92304" w:rsidRPr="00ED3C87">
        <w:rPr>
          <w:rFonts w:asciiTheme="majorHAnsi" w:hAnsiTheme="majorHAnsi"/>
        </w:rPr>
        <w:t xml:space="preserve">ska sorteras som </w:t>
      </w:r>
      <w:r w:rsidR="00E35011" w:rsidRPr="00ED3C87">
        <w:rPr>
          <w:rFonts w:asciiTheme="majorHAnsi" w:hAnsiTheme="majorHAnsi"/>
        </w:rPr>
        <w:t>förpackningar</w:t>
      </w:r>
      <w:r w:rsidR="007343D5" w:rsidRPr="00ED3C87">
        <w:rPr>
          <w:rFonts w:asciiTheme="majorHAnsi" w:hAnsiTheme="majorHAnsi"/>
        </w:rPr>
        <w:t>,</w:t>
      </w:r>
      <w:r w:rsidR="00E35011" w:rsidRPr="00ED3C87">
        <w:rPr>
          <w:rFonts w:asciiTheme="majorHAnsi" w:hAnsiTheme="majorHAnsi"/>
        </w:rPr>
        <w:t xml:space="preserve"> </w:t>
      </w:r>
      <w:r w:rsidR="007343D5" w:rsidRPr="00ED3C87">
        <w:rPr>
          <w:rFonts w:asciiTheme="majorHAnsi" w:hAnsiTheme="majorHAnsi"/>
        </w:rPr>
        <w:t xml:space="preserve">enl. </w:t>
      </w:r>
      <w:r w:rsidR="00E35011" w:rsidRPr="00ED3C87">
        <w:rPr>
          <w:rFonts w:asciiTheme="majorHAnsi" w:hAnsiTheme="majorHAnsi"/>
        </w:rPr>
        <w:t>punkt 2</w:t>
      </w:r>
      <w:r w:rsidR="007343D5" w:rsidRPr="00ED3C87">
        <w:rPr>
          <w:rFonts w:asciiTheme="majorHAnsi" w:hAnsiTheme="majorHAnsi"/>
        </w:rPr>
        <w:t>, dvs. inte läggas i papperskorgen</w:t>
      </w:r>
      <w:r w:rsidR="00E35011" w:rsidRPr="00ED3C87">
        <w:rPr>
          <w:rFonts w:asciiTheme="majorHAnsi" w:hAnsiTheme="majorHAnsi"/>
        </w:rPr>
        <w:t>.</w:t>
      </w:r>
      <w:r w:rsidR="00272978" w:rsidRPr="00ED3C87">
        <w:rPr>
          <w:rFonts w:asciiTheme="majorHAnsi" w:hAnsiTheme="majorHAnsi"/>
        </w:rPr>
        <w:br/>
      </w:r>
    </w:p>
    <w:p w14:paraId="78599739" w14:textId="6763284F" w:rsidR="007C28C4" w:rsidRPr="00ED3C87" w:rsidRDefault="00FB5BB7" w:rsidP="004127F7">
      <w:pPr>
        <w:pStyle w:val="ListParagraph"/>
        <w:numPr>
          <w:ilvl w:val="0"/>
          <w:numId w:val="1"/>
        </w:numPr>
        <w:spacing w:line="276" w:lineRule="auto"/>
        <w:ind w:left="426"/>
        <w:rPr>
          <w:rFonts w:asciiTheme="majorHAnsi" w:hAnsiTheme="majorHAnsi"/>
        </w:rPr>
      </w:pPr>
      <w:r w:rsidRPr="00ED3C87">
        <w:rPr>
          <w:rFonts w:asciiTheme="majorHAnsi" w:hAnsiTheme="majorHAnsi"/>
          <w:b/>
        </w:rPr>
        <w:t>Underhåll</w:t>
      </w:r>
      <w:r w:rsidRPr="00ED3C87">
        <w:rPr>
          <w:rFonts w:asciiTheme="majorHAnsi" w:hAnsiTheme="majorHAnsi"/>
        </w:rPr>
        <w:t>. Rensa avlopp och vattenlås med jämna mellanrum så att det inte blir stopp, men undvik kaustiksoda eftersom det kan skada rören. Åtgärda droppande kranar</w:t>
      </w:r>
      <w:r w:rsidR="00EF135B" w:rsidRPr="00ED3C87">
        <w:rPr>
          <w:rFonts w:asciiTheme="majorHAnsi" w:hAnsiTheme="majorHAnsi"/>
        </w:rPr>
        <w:t xml:space="preserve"> och var sparsam med din varmvattenförbrukning</w:t>
      </w:r>
      <w:r w:rsidRPr="00ED3C87">
        <w:rPr>
          <w:rFonts w:asciiTheme="majorHAnsi" w:hAnsiTheme="majorHAnsi"/>
        </w:rPr>
        <w:t xml:space="preserve">. </w:t>
      </w:r>
      <w:r w:rsidR="00EF135B" w:rsidRPr="00ED3C87">
        <w:rPr>
          <w:rFonts w:asciiTheme="majorHAnsi" w:hAnsiTheme="majorHAnsi"/>
        </w:rPr>
        <w:t>Täta dörrar och fönster</w:t>
      </w:r>
      <w:r w:rsidR="007C28C4" w:rsidRPr="00ED3C87">
        <w:rPr>
          <w:rFonts w:asciiTheme="majorHAnsi" w:hAnsiTheme="majorHAnsi"/>
        </w:rPr>
        <w:t xml:space="preserve"> med tätningslist</w:t>
      </w:r>
      <w:r w:rsidR="004127F7" w:rsidRPr="00ED3C87">
        <w:rPr>
          <w:rFonts w:asciiTheme="majorHAnsi" w:hAnsiTheme="majorHAnsi"/>
        </w:rPr>
        <w:t>. V</w:t>
      </w:r>
      <w:r w:rsidR="00EF135B" w:rsidRPr="00ED3C87">
        <w:rPr>
          <w:rFonts w:asciiTheme="majorHAnsi" w:hAnsiTheme="majorHAnsi"/>
        </w:rPr>
        <w:t>rid</w:t>
      </w:r>
      <w:r w:rsidR="00926E2E" w:rsidRPr="00ED3C87">
        <w:rPr>
          <w:rFonts w:asciiTheme="majorHAnsi" w:hAnsiTheme="majorHAnsi"/>
        </w:rPr>
        <w:t xml:space="preserve"> ned värmen om du inte vistas i</w:t>
      </w:r>
      <w:r w:rsidR="00EF135B" w:rsidRPr="00ED3C87">
        <w:rPr>
          <w:rFonts w:asciiTheme="majorHAnsi" w:hAnsiTheme="majorHAnsi"/>
        </w:rPr>
        <w:t xml:space="preserve"> lägenheten under en </w:t>
      </w:r>
      <w:r w:rsidR="004127F7" w:rsidRPr="00ED3C87">
        <w:rPr>
          <w:rFonts w:asciiTheme="majorHAnsi" w:hAnsiTheme="majorHAnsi"/>
        </w:rPr>
        <w:t xml:space="preserve">längre </w:t>
      </w:r>
      <w:r w:rsidR="00EF135B" w:rsidRPr="00ED3C87">
        <w:rPr>
          <w:rFonts w:asciiTheme="majorHAnsi" w:hAnsiTheme="majorHAnsi"/>
        </w:rPr>
        <w:t>period</w:t>
      </w:r>
      <w:r w:rsidR="004127F7" w:rsidRPr="00ED3C87">
        <w:rPr>
          <w:rFonts w:asciiTheme="majorHAnsi" w:hAnsiTheme="majorHAnsi"/>
        </w:rPr>
        <w:t xml:space="preserve">. </w:t>
      </w:r>
    </w:p>
    <w:p w14:paraId="48490BE1" w14:textId="57C0FF70" w:rsidR="00FB5BB7" w:rsidRPr="00ED3C87" w:rsidRDefault="00FB5BB7" w:rsidP="007C28C4">
      <w:pPr>
        <w:pStyle w:val="ListParagraph"/>
        <w:spacing w:line="276" w:lineRule="auto"/>
        <w:ind w:left="426"/>
        <w:rPr>
          <w:rFonts w:asciiTheme="majorHAnsi" w:hAnsiTheme="majorHAnsi"/>
        </w:rPr>
      </w:pPr>
      <w:r w:rsidRPr="00ED3C87">
        <w:rPr>
          <w:rFonts w:asciiTheme="majorHAnsi" w:hAnsiTheme="majorHAnsi"/>
        </w:rPr>
        <w:t xml:space="preserve">Styrelsen </w:t>
      </w:r>
      <w:r w:rsidR="00EF135B" w:rsidRPr="00ED3C87">
        <w:rPr>
          <w:rFonts w:asciiTheme="majorHAnsi" w:hAnsiTheme="majorHAnsi"/>
        </w:rPr>
        <w:t>utför regelbundet lägenhetsbesiktningar</w:t>
      </w:r>
      <w:r w:rsidR="00FE3726" w:rsidRPr="00ED3C87">
        <w:rPr>
          <w:rFonts w:asciiTheme="majorHAnsi" w:hAnsiTheme="majorHAnsi"/>
        </w:rPr>
        <w:t xml:space="preserve"> </w:t>
      </w:r>
      <w:r w:rsidRPr="00ED3C87">
        <w:rPr>
          <w:rFonts w:asciiTheme="majorHAnsi" w:hAnsiTheme="majorHAnsi"/>
        </w:rPr>
        <w:t>för att få en samlad bild av underhållsbehovet i föreningen</w:t>
      </w:r>
      <w:r w:rsidR="00700A76" w:rsidRPr="00ED3C87">
        <w:rPr>
          <w:rFonts w:asciiTheme="majorHAnsi" w:hAnsiTheme="majorHAnsi"/>
        </w:rPr>
        <w:t xml:space="preserve"> och för att spara energi och miljö</w:t>
      </w:r>
      <w:r w:rsidRPr="00ED3C87">
        <w:rPr>
          <w:rFonts w:asciiTheme="majorHAnsi" w:hAnsiTheme="majorHAnsi"/>
        </w:rPr>
        <w:t>.</w:t>
      </w:r>
      <w:r w:rsidR="00FE3726" w:rsidRPr="00ED3C87">
        <w:rPr>
          <w:rFonts w:asciiTheme="majorHAnsi" w:hAnsiTheme="majorHAnsi"/>
        </w:rPr>
        <w:t xml:space="preserve"> </w:t>
      </w:r>
      <w:r w:rsidR="007C28C4" w:rsidRPr="00ED3C87">
        <w:rPr>
          <w:rFonts w:asciiTheme="majorHAnsi" w:hAnsiTheme="majorHAnsi"/>
        </w:rPr>
        <w:t>Inför besiktningen informeras medlemmarna på anlagstavlor i fastigheten och elektroniskt (sms, mail) och en ”Checklista för egenkontroll” av vatten, avlopp, fönster, ventilation m.m. delas ut.</w:t>
      </w:r>
      <w:r w:rsidR="00272978" w:rsidRPr="00ED3C87">
        <w:rPr>
          <w:rFonts w:asciiTheme="majorHAnsi" w:hAnsiTheme="majorHAnsi"/>
        </w:rPr>
        <w:br/>
      </w:r>
    </w:p>
    <w:p w14:paraId="355982CB" w14:textId="443EA4DB" w:rsidR="00FB5BB7" w:rsidRPr="00ED3C87" w:rsidRDefault="00FB5BB7" w:rsidP="004127F7">
      <w:pPr>
        <w:pStyle w:val="ListParagraph"/>
        <w:numPr>
          <w:ilvl w:val="0"/>
          <w:numId w:val="1"/>
        </w:numPr>
        <w:spacing w:line="276" w:lineRule="auto"/>
        <w:ind w:left="426"/>
        <w:rPr>
          <w:rFonts w:asciiTheme="majorHAnsi" w:hAnsiTheme="majorHAnsi"/>
        </w:rPr>
      </w:pPr>
      <w:r w:rsidRPr="00ED3C87">
        <w:rPr>
          <w:rFonts w:asciiTheme="majorHAnsi" w:hAnsiTheme="majorHAnsi"/>
          <w:b/>
        </w:rPr>
        <w:t>Avlastningsplats</w:t>
      </w:r>
      <w:r w:rsidRPr="00ED3C87">
        <w:rPr>
          <w:rFonts w:asciiTheme="majorHAnsi" w:hAnsiTheme="majorHAnsi"/>
        </w:rPr>
        <w:t>. Källar</w:t>
      </w:r>
      <w:r w:rsidR="00EF135B" w:rsidRPr="00ED3C87">
        <w:rPr>
          <w:rFonts w:asciiTheme="majorHAnsi" w:hAnsiTheme="majorHAnsi"/>
        </w:rPr>
        <w:t>gången</w:t>
      </w:r>
      <w:r w:rsidRPr="00ED3C87">
        <w:rPr>
          <w:rFonts w:asciiTheme="majorHAnsi" w:hAnsiTheme="majorHAnsi"/>
        </w:rPr>
        <w:t xml:space="preserve"> </w:t>
      </w:r>
      <w:r w:rsidR="004A4A79" w:rsidRPr="00ED3C87">
        <w:rPr>
          <w:rFonts w:asciiTheme="majorHAnsi" w:hAnsiTheme="majorHAnsi"/>
        </w:rPr>
        <w:t xml:space="preserve">och andra allmänna ytor i fastigheten </w:t>
      </w:r>
      <w:r w:rsidRPr="00ED3C87">
        <w:rPr>
          <w:rFonts w:asciiTheme="majorHAnsi" w:hAnsiTheme="majorHAnsi"/>
        </w:rPr>
        <w:t xml:space="preserve">får endast tillfälligt användas som avlastningsplats. Detta är krav från </w:t>
      </w:r>
      <w:r w:rsidR="00EF135B" w:rsidRPr="00ED3C87">
        <w:rPr>
          <w:rFonts w:asciiTheme="majorHAnsi" w:hAnsiTheme="majorHAnsi"/>
        </w:rPr>
        <w:t>B</w:t>
      </w:r>
      <w:r w:rsidRPr="00ED3C87">
        <w:rPr>
          <w:rFonts w:asciiTheme="majorHAnsi" w:hAnsiTheme="majorHAnsi"/>
        </w:rPr>
        <w:t>randmyndigheten</w:t>
      </w:r>
      <w:r w:rsidR="003616E0" w:rsidRPr="00ED3C87">
        <w:rPr>
          <w:rFonts w:asciiTheme="majorHAnsi" w:hAnsiTheme="majorHAnsi"/>
        </w:rPr>
        <w:t>.</w:t>
      </w:r>
      <w:r w:rsidRPr="00ED3C87">
        <w:rPr>
          <w:rFonts w:asciiTheme="majorHAnsi" w:hAnsiTheme="majorHAnsi"/>
        </w:rPr>
        <w:t xml:space="preserve"> Källargångar måste hållas fria då det </w:t>
      </w:r>
      <w:r w:rsidR="00EF135B" w:rsidRPr="00ED3C87">
        <w:rPr>
          <w:rFonts w:asciiTheme="majorHAnsi" w:hAnsiTheme="majorHAnsi"/>
        </w:rPr>
        <w:t>också</w:t>
      </w:r>
      <w:r w:rsidRPr="00ED3C87">
        <w:rPr>
          <w:rFonts w:asciiTheme="majorHAnsi" w:hAnsiTheme="majorHAnsi"/>
        </w:rPr>
        <w:t xml:space="preserve"> försvårar städning och ökar risken för olycksfall, inte minst i de fall </w:t>
      </w:r>
      <w:r w:rsidR="00EF135B" w:rsidRPr="00ED3C87">
        <w:rPr>
          <w:rFonts w:asciiTheme="majorHAnsi" w:hAnsiTheme="majorHAnsi"/>
        </w:rPr>
        <w:t xml:space="preserve">när </w:t>
      </w:r>
      <w:r w:rsidRPr="00ED3C87">
        <w:rPr>
          <w:rFonts w:asciiTheme="majorHAnsi" w:hAnsiTheme="majorHAnsi"/>
        </w:rPr>
        <w:t xml:space="preserve">ljuset slocknar. Märk </w:t>
      </w:r>
      <w:r w:rsidR="00EF135B" w:rsidRPr="00ED3C87">
        <w:rPr>
          <w:rFonts w:asciiTheme="majorHAnsi" w:hAnsiTheme="majorHAnsi"/>
        </w:rPr>
        <w:t>ägodelarna</w:t>
      </w:r>
      <w:r w:rsidRPr="00ED3C87">
        <w:rPr>
          <w:rFonts w:asciiTheme="majorHAnsi" w:hAnsiTheme="majorHAnsi"/>
        </w:rPr>
        <w:t xml:space="preserve"> med ditt namn.</w:t>
      </w:r>
      <w:r w:rsidR="00272978" w:rsidRPr="00ED3C87">
        <w:rPr>
          <w:rFonts w:asciiTheme="majorHAnsi" w:hAnsiTheme="majorHAnsi"/>
        </w:rPr>
        <w:br/>
      </w:r>
    </w:p>
    <w:p w14:paraId="3B23450E" w14:textId="77777777" w:rsidR="00DC268E" w:rsidRPr="00ED3C87" w:rsidRDefault="00DC268E" w:rsidP="00DC268E">
      <w:pPr>
        <w:pStyle w:val="ListParagraph"/>
        <w:spacing w:line="276" w:lineRule="auto"/>
        <w:ind w:left="426"/>
        <w:rPr>
          <w:rFonts w:asciiTheme="majorHAnsi" w:hAnsiTheme="majorHAnsi"/>
        </w:rPr>
      </w:pPr>
    </w:p>
    <w:p w14:paraId="1262B235" w14:textId="099D0FFF" w:rsidR="00926E2E" w:rsidRPr="00ED3C87" w:rsidRDefault="00FB5BB7" w:rsidP="00700A76">
      <w:pPr>
        <w:pStyle w:val="ListParagraph"/>
        <w:numPr>
          <w:ilvl w:val="0"/>
          <w:numId w:val="1"/>
        </w:numPr>
        <w:spacing w:line="276" w:lineRule="auto"/>
        <w:ind w:left="426"/>
        <w:rPr>
          <w:rFonts w:asciiTheme="majorHAnsi" w:hAnsiTheme="majorHAnsi"/>
        </w:rPr>
      </w:pPr>
      <w:r w:rsidRPr="00ED3C87">
        <w:rPr>
          <w:rFonts w:asciiTheme="majorHAnsi" w:hAnsiTheme="majorHAnsi"/>
          <w:b/>
        </w:rPr>
        <w:t>Störande ljud</w:t>
      </w:r>
      <w:r w:rsidRPr="00ED3C87">
        <w:rPr>
          <w:rFonts w:asciiTheme="majorHAnsi" w:hAnsiTheme="majorHAnsi"/>
        </w:rPr>
        <w:t xml:space="preserve">. Tänk på ljudnivån. </w:t>
      </w:r>
      <w:r w:rsidR="00FE262E" w:rsidRPr="00ED3C87">
        <w:rPr>
          <w:rFonts w:asciiTheme="majorHAnsi" w:hAnsiTheme="majorHAnsi"/>
        </w:rPr>
        <w:t>Mellan</w:t>
      </w:r>
      <w:r w:rsidRPr="00ED3C87">
        <w:rPr>
          <w:rFonts w:asciiTheme="majorHAnsi" w:hAnsiTheme="majorHAnsi"/>
        </w:rPr>
        <w:t xml:space="preserve"> klockan 22.30</w:t>
      </w:r>
      <w:r w:rsidR="00FE262E" w:rsidRPr="00ED3C87">
        <w:rPr>
          <w:rFonts w:asciiTheme="majorHAnsi" w:hAnsiTheme="majorHAnsi"/>
        </w:rPr>
        <w:t xml:space="preserve"> – 06:30 </w:t>
      </w:r>
      <w:r w:rsidRPr="00ED3C87">
        <w:rPr>
          <w:rFonts w:asciiTheme="majorHAnsi" w:hAnsiTheme="majorHAnsi"/>
        </w:rPr>
        <w:t xml:space="preserve"> har alla i huset rätt att få sova utan att bli störda av maskiner, hög musik</w:t>
      </w:r>
      <w:r w:rsidR="001C70D5" w:rsidRPr="00ED3C87">
        <w:rPr>
          <w:rFonts w:asciiTheme="majorHAnsi" w:hAnsiTheme="majorHAnsi"/>
        </w:rPr>
        <w:t xml:space="preserve"> och röster, </w:t>
      </w:r>
      <w:r w:rsidRPr="00ED3C87">
        <w:rPr>
          <w:rFonts w:asciiTheme="majorHAnsi" w:hAnsiTheme="majorHAnsi"/>
        </w:rPr>
        <w:t xml:space="preserve">smällande dörrar </w:t>
      </w:r>
      <w:r w:rsidR="001C70D5" w:rsidRPr="00ED3C87">
        <w:rPr>
          <w:rFonts w:asciiTheme="majorHAnsi" w:hAnsiTheme="majorHAnsi"/>
        </w:rPr>
        <w:t>m.m.</w:t>
      </w:r>
      <w:r w:rsidRPr="00ED3C87">
        <w:rPr>
          <w:rFonts w:asciiTheme="majorHAnsi" w:hAnsiTheme="majorHAnsi"/>
        </w:rPr>
        <w:t xml:space="preserve"> </w:t>
      </w:r>
      <w:r w:rsidR="001C70D5" w:rsidRPr="00ED3C87">
        <w:rPr>
          <w:rFonts w:asciiTheme="majorHAnsi" w:hAnsiTheme="majorHAnsi"/>
        </w:rPr>
        <w:br/>
      </w:r>
      <w:r w:rsidRPr="00ED3C87">
        <w:rPr>
          <w:rFonts w:asciiTheme="majorHAnsi" w:hAnsiTheme="majorHAnsi"/>
        </w:rPr>
        <w:t xml:space="preserve">Informera dina grannar om </w:t>
      </w:r>
      <w:r w:rsidR="001C70D5" w:rsidRPr="00ED3C87">
        <w:rPr>
          <w:rFonts w:asciiTheme="majorHAnsi" w:hAnsiTheme="majorHAnsi"/>
        </w:rPr>
        <w:t>du planerar</w:t>
      </w:r>
      <w:r w:rsidRPr="00ED3C87">
        <w:rPr>
          <w:rFonts w:asciiTheme="majorHAnsi" w:hAnsiTheme="majorHAnsi"/>
        </w:rPr>
        <w:t xml:space="preserve"> </w:t>
      </w:r>
      <w:r w:rsidR="001C70D5" w:rsidRPr="00ED3C87">
        <w:rPr>
          <w:rFonts w:asciiTheme="majorHAnsi" w:hAnsiTheme="majorHAnsi"/>
        </w:rPr>
        <w:t xml:space="preserve">en </w:t>
      </w:r>
      <w:r w:rsidRPr="00ED3C87">
        <w:rPr>
          <w:rFonts w:asciiTheme="majorHAnsi" w:hAnsiTheme="majorHAnsi"/>
        </w:rPr>
        <w:t>fest. Sätt upp meddelande i tra</w:t>
      </w:r>
      <w:r w:rsidR="001C70D5" w:rsidRPr="00ED3C87">
        <w:rPr>
          <w:rFonts w:asciiTheme="majorHAnsi" w:hAnsiTheme="majorHAnsi"/>
        </w:rPr>
        <w:t>ppuppgången eller bjud in dem till</w:t>
      </w:r>
      <w:r w:rsidRPr="00ED3C87">
        <w:rPr>
          <w:rFonts w:asciiTheme="majorHAnsi" w:hAnsiTheme="majorHAnsi"/>
        </w:rPr>
        <w:t xml:space="preserve"> festen</w:t>
      </w:r>
      <w:r w:rsidR="001C70D5" w:rsidRPr="00ED3C87">
        <w:rPr>
          <w:rFonts w:asciiTheme="majorHAnsi" w:hAnsiTheme="majorHAnsi"/>
        </w:rPr>
        <w:t>!</w:t>
      </w:r>
      <w:r w:rsidR="00272978" w:rsidRPr="00ED3C87">
        <w:rPr>
          <w:rFonts w:asciiTheme="majorHAnsi" w:hAnsiTheme="majorHAnsi"/>
        </w:rPr>
        <w:br/>
      </w:r>
    </w:p>
    <w:p w14:paraId="30C7F693" w14:textId="54888BB4" w:rsidR="003616E0" w:rsidRPr="00ED3C87" w:rsidRDefault="00700A76" w:rsidP="004127F7">
      <w:pPr>
        <w:pStyle w:val="ListParagraph"/>
        <w:numPr>
          <w:ilvl w:val="0"/>
          <w:numId w:val="1"/>
        </w:numPr>
        <w:spacing w:line="276" w:lineRule="auto"/>
        <w:ind w:left="426"/>
        <w:rPr>
          <w:rFonts w:asciiTheme="majorHAnsi" w:hAnsiTheme="majorHAnsi"/>
        </w:rPr>
      </w:pPr>
      <w:r w:rsidRPr="00ED3C87">
        <w:rPr>
          <w:rFonts w:asciiTheme="majorHAnsi" w:hAnsiTheme="majorHAnsi"/>
          <w:b/>
        </w:rPr>
        <w:t>Trädgården</w:t>
      </w:r>
      <w:r w:rsidRPr="00ED3C87">
        <w:rPr>
          <w:rFonts w:asciiTheme="majorHAnsi" w:hAnsiTheme="majorHAnsi"/>
        </w:rPr>
        <w:t>. Trädgården har flera ”rum” att vistas i samtidigt. Trädgårdsmöbler och grillar bokas på anslagstavlor i båda trappuppgångarna (se Välkomstbrevet). Städa undan skräp, dra ihop stolar och bord efter användning. Ställ grillen i skydd för regn</w:t>
      </w:r>
      <w:r w:rsidR="00E04028" w:rsidRPr="00ED3C87">
        <w:rPr>
          <w:rFonts w:asciiTheme="majorHAnsi" w:hAnsiTheme="majorHAnsi"/>
        </w:rPr>
        <w:t xml:space="preserve"> efter avsvalning</w:t>
      </w:r>
      <w:r w:rsidRPr="00ED3C87">
        <w:rPr>
          <w:rFonts w:asciiTheme="majorHAnsi" w:hAnsiTheme="majorHAnsi"/>
        </w:rPr>
        <w:t>.</w:t>
      </w:r>
    </w:p>
    <w:p w14:paraId="58B43932" w14:textId="18639130" w:rsidR="001268A6" w:rsidRPr="00ED3C87" w:rsidRDefault="00272978" w:rsidP="003616E0">
      <w:pPr>
        <w:spacing w:line="276" w:lineRule="auto"/>
        <w:rPr>
          <w:rFonts w:asciiTheme="majorHAnsi" w:hAnsiTheme="majorHAnsi"/>
        </w:rPr>
      </w:pPr>
      <w:r w:rsidRPr="00ED3C87">
        <w:rPr>
          <w:rFonts w:asciiTheme="majorHAnsi" w:hAnsiTheme="majorHAnsi"/>
        </w:rPr>
        <w:br/>
      </w:r>
    </w:p>
    <w:p w14:paraId="308417A2" w14:textId="77777777" w:rsidR="00FB5BB7" w:rsidRPr="00ED3C87" w:rsidRDefault="00FB5BB7" w:rsidP="004674F7">
      <w:pPr>
        <w:spacing w:line="276" w:lineRule="auto"/>
        <w:rPr>
          <w:rFonts w:asciiTheme="majorHAnsi" w:hAnsiTheme="majorHAnsi"/>
        </w:rPr>
      </w:pPr>
    </w:p>
    <w:sectPr w:rsidR="00FB5BB7" w:rsidRPr="00ED3C87" w:rsidSect="004A4A79">
      <w:headerReference w:type="default" r:id="rId8"/>
      <w:pgSz w:w="11900" w:h="16840"/>
      <w:pgMar w:top="1417" w:right="141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D740" w14:textId="77777777" w:rsidR="00C222EE" w:rsidRDefault="00C222EE" w:rsidP="00C50ABE">
      <w:r>
        <w:separator/>
      </w:r>
    </w:p>
  </w:endnote>
  <w:endnote w:type="continuationSeparator" w:id="0">
    <w:p w14:paraId="653656CE" w14:textId="77777777" w:rsidR="00C222EE" w:rsidRDefault="00C222EE" w:rsidP="00C5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99EC" w14:textId="77777777" w:rsidR="00C222EE" w:rsidRDefault="00C222EE" w:rsidP="00C50ABE">
      <w:r>
        <w:separator/>
      </w:r>
    </w:p>
  </w:footnote>
  <w:footnote w:type="continuationSeparator" w:id="0">
    <w:p w14:paraId="2594850E" w14:textId="77777777" w:rsidR="00C222EE" w:rsidRDefault="00C222EE" w:rsidP="00C50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0930" w14:textId="26938CA3" w:rsidR="00C94519" w:rsidRPr="009F2E19" w:rsidRDefault="00C94519">
    <w:pPr>
      <w:pStyle w:val="Header"/>
      <w:rPr>
        <w:rFonts w:asciiTheme="majorHAnsi" w:hAnsiTheme="majorHAnsi" w:cstheme="majorHAnsi"/>
        <w:sz w:val="20"/>
      </w:rPr>
    </w:pPr>
    <w:r w:rsidRPr="009F2E19">
      <w:rPr>
        <w:rFonts w:asciiTheme="majorHAnsi" w:hAnsiTheme="majorHAnsi" w:cstheme="majorHAnsi"/>
        <w:sz w:val="20"/>
      </w:rPr>
      <w:t>Bostadsrättföreningen Mellangården, Uppsala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>20</w:t>
    </w:r>
    <w:r w:rsidR="007D2501">
      <w:rPr>
        <w:rFonts w:asciiTheme="majorHAnsi" w:hAnsiTheme="majorHAnsi" w:cstheme="majorHAnsi"/>
        <w:sz w:val="20"/>
      </w:rPr>
      <w:t>21</w:t>
    </w:r>
    <w:r>
      <w:rPr>
        <w:rFonts w:asciiTheme="majorHAnsi" w:hAnsiTheme="majorHAnsi" w:cstheme="majorHAnsi"/>
        <w:sz w:val="20"/>
      </w:rPr>
      <w:t>-</w:t>
    </w:r>
    <w:r w:rsidR="000864AB">
      <w:rPr>
        <w:rFonts w:asciiTheme="majorHAnsi" w:hAnsiTheme="majorHAnsi" w:cstheme="majorHAnsi"/>
        <w:sz w:val="20"/>
      </w:rPr>
      <w:t>0</w:t>
    </w:r>
    <w:r w:rsidR="007D2501">
      <w:rPr>
        <w:rFonts w:asciiTheme="majorHAnsi" w:hAnsiTheme="majorHAnsi" w:cstheme="majorHAnsi"/>
        <w:sz w:val="20"/>
      </w:rPr>
      <w:t>6</w:t>
    </w:r>
    <w:r>
      <w:rPr>
        <w:rFonts w:asciiTheme="majorHAnsi" w:hAnsiTheme="majorHAnsi" w:cstheme="majorHAnsi"/>
        <w:sz w:val="20"/>
      </w:rPr>
      <w:t>-</w:t>
    </w:r>
    <w:r w:rsidR="007D2501">
      <w:rPr>
        <w:rFonts w:asciiTheme="majorHAnsi" w:hAnsiTheme="majorHAnsi" w:cstheme="majorHAnsi"/>
        <w:sz w:val="20"/>
      </w:rPr>
      <w:t>10</w:t>
    </w:r>
  </w:p>
  <w:p w14:paraId="3D16F95A" w14:textId="6BADF7FD" w:rsidR="00C94519" w:rsidRPr="00C50ABE" w:rsidRDefault="004071AD" w:rsidP="00C50ABE">
    <w:pPr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Ordningsregler</w:t>
    </w:r>
  </w:p>
  <w:p w14:paraId="65565C12" w14:textId="77777777" w:rsidR="00C94519" w:rsidRPr="00C50ABE" w:rsidRDefault="00C94519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3A2"/>
    <w:multiLevelType w:val="hybridMultilevel"/>
    <w:tmpl w:val="F61050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7452"/>
    <w:multiLevelType w:val="hybridMultilevel"/>
    <w:tmpl w:val="6D0AB3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04"/>
    <w:rsid w:val="00003B68"/>
    <w:rsid w:val="000077C7"/>
    <w:rsid w:val="0004385C"/>
    <w:rsid w:val="00044656"/>
    <w:rsid w:val="00065E40"/>
    <w:rsid w:val="000717C9"/>
    <w:rsid w:val="000864AB"/>
    <w:rsid w:val="000A233F"/>
    <w:rsid w:val="000A2E58"/>
    <w:rsid w:val="000A6038"/>
    <w:rsid w:val="000B090E"/>
    <w:rsid w:val="000B34A5"/>
    <w:rsid w:val="000C0A7B"/>
    <w:rsid w:val="000D0AB2"/>
    <w:rsid w:val="000E135B"/>
    <w:rsid w:val="00103AB4"/>
    <w:rsid w:val="00112BEA"/>
    <w:rsid w:val="001227ED"/>
    <w:rsid w:val="00122D2B"/>
    <w:rsid w:val="00123993"/>
    <w:rsid w:val="001268A6"/>
    <w:rsid w:val="00130234"/>
    <w:rsid w:val="00134BD1"/>
    <w:rsid w:val="001B26A2"/>
    <w:rsid w:val="001B4171"/>
    <w:rsid w:val="001C70D5"/>
    <w:rsid w:val="001F1BFF"/>
    <w:rsid w:val="001F7487"/>
    <w:rsid w:val="0020386D"/>
    <w:rsid w:val="00210E00"/>
    <w:rsid w:val="0021697F"/>
    <w:rsid w:val="002242C6"/>
    <w:rsid w:val="00235CCD"/>
    <w:rsid w:val="00240B52"/>
    <w:rsid w:val="002665C8"/>
    <w:rsid w:val="00272978"/>
    <w:rsid w:val="00290ED0"/>
    <w:rsid w:val="002C607B"/>
    <w:rsid w:val="002E020C"/>
    <w:rsid w:val="002E15C6"/>
    <w:rsid w:val="00305469"/>
    <w:rsid w:val="00314045"/>
    <w:rsid w:val="00314AF9"/>
    <w:rsid w:val="00321F2C"/>
    <w:rsid w:val="003616E0"/>
    <w:rsid w:val="00364074"/>
    <w:rsid w:val="00376FF1"/>
    <w:rsid w:val="003C178E"/>
    <w:rsid w:val="003E1C96"/>
    <w:rsid w:val="003E23DF"/>
    <w:rsid w:val="00404F98"/>
    <w:rsid w:val="004071AD"/>
    <w:rsid w:val="004127F7"/>
    <w:rsid w:val="00457C9A"/>
    <w:rsid w:val="004674F7"/>
    <w:rsid w:val="00475C77"/>
    <w:rsid w:val="004928D5"/>
    <w:rsid w:val="00497C08"/>
    <w:rsid w:val="004A4A79"/>
    <w:rsid w:val="004C35F8"/>
    <w:rsid w:val="004C5B8E"/>
    <w:rsid w:val="004C651C"/>
    <w:rsid w:val="004D68CF"/>
    <w:rsid w:val="004E393D"/>
    <w:rsid w:val="00570A9A"/>
    <w:rsid w:val="00571BCA"/>
    <w:rsid w:val="00576E33"/>
    <w:rsid w:val="005806AD"/>
    <w:rsid w:val="00593477"/>
    <w:rsid w:val="005A30FD"/>
    <w:rsid w:val="005C1FBE"/>
    <w:rsid w:val="005C259A"/>
    <w:rsid w:val="005D3EBA"/>
    <w:rsid w:val="005D7553"/>
    <w:rsid w:val="00606337"/>
    <w:rsid w:val="00614C3D"/>
    <w:rsid w:val="006163E9"/>
    <w:rsid w:val="00616484"/>
    <w:rsid w:val="00642D21"/>
    <w:rsid w:val="00682C25"/>
    <w:rsid w:val="00700A76"/>
    <w:rsid w:val="007100D7"/>
    <w:rsid w:val="00726ACE"/>
    <w:rsid w:val="00730AD2"/>
    <w:rsid w:val="00734074"/>
    <w:rsid w:val="007343D5"/>
    <w:rsid w:val="00761621"/>
    <w:rsid w:val="00762CA1"/>
    <w:rsid w:val="00762DBD"/>
    <w:rsid w:val="00770508"/>
    <w:rsid w:val="00787A6D"/>
    <w:rsid w:val="007962B0"/>
    <w:rsid w:val="007C28C4"/>
    <w:rsid w:val="007C34AA"/>
    <w:rsid w:val="007D2501"/>
    <w:rsid w:val="007E3111"/>
    <w:rsid w:val="008003CA"/>
    <w:rsid w:val="008037AB"/>
    <w:rsid w:val="008324C1"/>
    <w:rsid w:val="0084730A"/>
    <w:rsid w:val="00847F25"/>
    <w:rsid w:val="008B69D9"/>
    <w:rsid w:val="008C59F6"/>
    <w:rsid w:val="008C640B"/>
    <w:rsid w:val="008D4394"/>
    <w:rsid w:val="008F631A"/>
    <w:rsid w:val="00902365"/>
    <w:rsid w:val="009029A0"/>
    <w:rsid w:val="00914580"/>
    <w:rsid w:val="00921342"/>
    <w:rsid w:val="009263FB"/>
    <w:rsid w:val="00926E2E"/>
    <w:rsid w:val="00931EA2"/>
    <w:rsid w:val="0093692F"/>
    <w:rsid w:val="00961662"/>
    <w:rsid w:val="00975898"/>
    <w:rsid w:val="00992428"/>
    <w:rsid w:val="009A2D20"/>
    <w:rsid w:val="009E3F2A"/>
    <w:rsid w:val="009F2E19"/>
    <w:rsid w:val="00A16861"/>
    <w:rsid w:val="00A3194B"/>
    <w:rsid w:val="00A402DF"/>
    <w:rsid w:val="00AA0176"/>
    <w:rsid w:val="00AB34C0"/>
    <w:rsid w:val="00AC614D"/>
    <w:rsid w:val="00AD243A"/>
    <w:rsid w:val="00AE25F4"/>
    <w:rsid w:val="00AE66BA"/>
    <w:rsid w:val="00AF2FAB"/>
    <w:rsid w:val="00B10A25"/>
    <w:rsid w:val="00B40E0E"/>
    <w:rsid w:val="00B50385"/>
    <w:rsid w:val="00B50A22"/>
    <w:rsid w:val="00B5240A"/>
    <w:rsid w:val="00B5361C"/>
    <w:rsid w:val="00B66BE4"/>
    <w:rsid w:val="00B87254"/>
    <w:rsid w:val="00BA4AF7"/>
    <w:rsid w:val="00BD3B00"/>
    <w:rsid w:val="00BD7A31"/>
    <w:rsid w:val="00C150A3"/>
    <w:rsid w:val="00C222EE"/>
    <w:rsid w:val="00C225A8"/>
    <w:rsid w:val="00C420C5"/>
    <w:rsid w:val="00C50ABE"/>
    <w:rsid w:val="00C542B8"/>
    <w:rsid w:val="00C63405"/>
    <w:rsid w:val="00C66199"/>
    <w:rsid w:val="00C71A40"/>
    <w:rsid w:val="00C76F81"/>
    <w:rsid w:val="00C92867"/>
    <w:rsid w:val="00C94519"/>
    <w:rsid w:val="00CB221C"/>
    <w:rsid w:val="00CE0E7A"/>
    <w:rsid w:val="00D11BCD"/>
    <w:rsid w:val="00D24116"/>
    <w:rsid w:val="00D52813"/>
    <w:rsid w:val="00D5379E"/>
    <w:rsid w:val="00D60EE4"/>
    <w:rsid w:val="00D61950"/>
    <w:rsid w:val="00D760C6"/>
    <w:rsid w:val="00D90324"/>
    <w:rsid w:val="00DA4C42"/>
    <w:rsid w:val="00DB715C"/>
    <w:rsid w:val="00DC268E"/>
    <w:rsid w:val="00DF5C3B"/>
    <w:rsid w:val="00DF6DF2"/>
    <w:rsid w:val="00DF74CD"/>
    <w:rsid w:val="00E01351"/>
    <w:rsid w:val="00E03EB2"/>
    <w:rsid w:val="00E04028"/>
    <w:rsid w:val="00E06467"/>
    <w:rsid w:val="00E3009E"/>
    <w:rsid w:val="00E35011"/>
    <w:rsid w:val="00E43614"/>
    <w:rsid w:val="00E54AEF"/>
    <w:rsid w:val="00E8729C"/>
    <w:rsid w:val="00E92304"/>
    <w:rsid w:val="00E97A2C"/>
    <w:rsid w:val="00ED3C87"/>
    <w:rsid w:val="00EF135B"/>
    <w:rsid w:val="00F1220A"/>
    <w:rsid w:val="00F1384D"/>
    <w:rsid w:val="00F21411"/>
    <w:rsid w:val="00F34528"/>
    <w:rsid w:val="00F8156E"/>
    <w:rsid w:val="00F8363E"/>
    <w:rsid w:val="00F94702"/>
    <w:rsid w:val="00FA7BD5"/>
    <w:rsid w:val="00FB5BB7"/>
    <w:rsid w:val="00FB6053"/>
    <w:rsid w:val="00FD1607"/>
    <w:rsid w:val="00FE262E"/>
    <w:rsid w:val="00FE3056"/>
    <w:rsid w:val="00FE313C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44A47"/>
  <w14:defaultImageDpi w14:val="300"/>
  <w15:docId w15:val="{C4A9F046-5D49-4AC4-A392-720FB328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B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A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ABE"/>
  </w:style>
  <w:style w:type="paragraph" w:styleId="Footer">
    <w:name w:val="footer"/>
    <w:basedOn w:val="Normal"/>
    <w:link w:val="FooterChar"/>
    <w:uiPriority w:val="99"/>
    <w:unhideWhenUsed/>
    <w:rsid w:val="00C50A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ABE"/>
  </w:style>
  <w:style w:type="character" w:styleId="Hyperlink">
    <w:name w:val="Hyperlink"/>
    <w:basedOn w:val="DefaultParagraphFont"/>
    <w:uiPriority w:val="99"/>
    <w:unhideWhenUsed/>
    <w:rsid w:val="00404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1DB9C-0B41-4114-B6E5-C7E25F66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Mårten Vinterbäck</dc:creator>
  <cp:lastModifiedBy>Tommy Sjöberg</cp:lastModifiedBy>
  <cp:revision>3</cp:revision>
  <dcterms:created xsi:type="dcterms:W3CDTF">2021-03-19T09:40:00Z</dcterms:created>
  <dcterms:modified xsi:type="dcterms:W3CDTF">2021-06-10T21:04:00Z</dcterms:modified>
</cp:coreProperties>
</file>